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3DAFD" w14:textId="77777777" w:rsidR="000171A2" w:rsidRDefault="000171A2" w:rsidP="00FC035B">
      <w:pPr>
        <w:jc w:val="center"/>
        <w:rPr>
          <w:rFonts w:ascii="Hind" w:hAnsi="Hind" w:cs="Hind"/>
          <w:b/>
          <w:sz w:val="20"/>
          <w:szCs w:val="20"/>
        </w:rPr>
      </w:pPr>
    </w:p>
    <w:p w14:paraId="65E4E72C" w14:textId="77777777" w:rsidR="00E47052" w:rsidRPr="00FC035B" w:rsidRDefault="00E47052" w:rsidP="00FC035B">
      <w:pPr>
        <w:jc w:val="center"/>
        <w:rPr>
          <w:rFonts w:ascii="Hind" w:hAnsi="Hind" w:cs="Hind"/>
          <w:b/>
          <w:sz w:val="20"/>
          <w:szCs w:val="20"/>
        </w:rPr>
      </w:pPr>
      <w:r w:rsidRPr="00906331">
        <w:rPr>
          <w:rFonts w:ascii="Hind" w:hAnsi="Hind" w:cs="Hind"/>
          <w:b/>
          <w:sz w:val="20"/>
          <w:szCs w:val="20"/>
        </w:rPr>
        <w:t>KARTA ZGŁOSZENIA NA PIKNIK ŚREDNIOWI</w:t>
      </w:r>
      <w:r w:rsidR="0091241F">
        <w:rPr>
          <w:rFonts w:ascii="Hind" w:hAnsi="Hind" w:cs="Hind"/>
          <w:b/>
          <w:sz w:val="20"/>
          <w:szCs w:val="20"/>
        </w:rPr>
        <w:t>ECZNY NA GRODZISKU BARBARKA 202</w:t>
      </w:r>
      <w:r w:rsidR="00FC035B">
        <w:rPr>
          <w:rFonts w:ascii="Hind" w:hAnsi="Hind" w:cs="Hind"/>
          <w:b/>
          <w:sz w:val="20"/>
          <w:szCs w:val="20"/>
        </w:rPr>
        <w:t>6</w:t>
      </w:r>
      <w:r w:rsidR="00906331" w:rsidRPr="00906331">
        <w:rPr>
          <w:rFonts w:ascii="Hind" w:hAnsi="Hind" w:cs="Hind"/>
          <w:b/>
          <w:sz w:val="20"/>
          <w:szCs w:val="20"/>
        </w:rPr>
        <w:br/>
        <w:t>STOISKO GASTRONOMICZNE</w:t>
      </w: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3091"/>
        <w:gridCol w:w="1695"/>
        <w:gridCol w:w="1134"/>
        <w:gridCol w:w="992"/>
        <w:gridCol w:w="3828"/>
      </w:tblGrid>
      <w:tr w:rsidR="00906331" w:rsidRPr="00906331" w14:paraId="368C4DDC" w14:textId="77777777" w:rsidTr="00972A55">
        <w:trPr>
          <w:trHeight w:val="567"/>
        </w:trPr>
        <w:tc>
          <w:tcPr>
            <w:tcW w:w="3091" w:type="dxa"/>
          </w:tcPr>
          <w:p w14:paraId="1985819E" w14:textId="77777777" w:rsidR="00906331" w:rsidRPr="00906331" w:rsidRDefault="00FC035B" w:rsidP="00151F65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Imię i nazwisko</w:t>
            </w: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 </w:t>
            </w: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/ nazwa firmy</w:t>
            </w:r>
          </w:p>
        </w:tc>
        <w:tc>
          <w:tcPr>
            <w:tcW w:w="7649" w:type="dxa"/>
            <w:gridSpan w:val="4"/>
          </w:tcPr>
          <w:p w14:paraId="31CA3CD4" w14:textId="77777777" w:rsidR="00906331" w:rsidRPr="00906331" w:rsidRDefault="00906331" w:rsidP="00151F65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906331" w:rsidRPr="00906331" w14:paraId="748A2B67" w14:textId="77777777" w:rsidTr="00972A55">
        <w:trPr>
          <w:trHeight w:val="567"/>
        </w:trPr>
        <w:tc>
          <w:tcPr>
            <w:tcW w:w="3091" w:type="dxa"/>
          </w:tcPr>
          <w:p w14:paraId="3F93B748" w14:textId="77777777" w:rsidR="00906331" w:rsidRPr="00906331" w:rsidRDefault="00FC035B" w:rsidP="00151F65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Numer telefonu</w:t>
            </w:r>
          </w:p>
        </w:tc>
        <w:tc>
          <w:tcPr>
            <w:tcW w:w="7649" w:type="dxa"/>
            <w:gridSpan w:val="4"/>
          </w:tcPr>
          <w:p w14:paraId="20EB0E23" w14:textId="77777777" w:rsidR="00906331" w:rsidRPr="00906331" w:rsidRDefault="00906331" w:rsidP="00151F65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906331" w:rsidRPr="00906331" w14:paraId="0DC3EBF0" w14:textId="77777777" w:rsidTr="00972A55">
        <w:trPr>
          <w:trHeight w:val="567"/>
        </w:trPr>
        <w:tc>
          <w:tcPr>
            <w:tcW w:w="3091" w:type="dxa"/>
          </w:tcPr>
          <w:p w14:paraId="73B014B0" w14:textId="77777777" w:rsidR="00906331" w:rsidRPr="00906331" w:rsidRDefault="00FC035B" w:rsidP="00151F65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Adres e-mail</w:t>
            </w:r>
          </w:p>
        </w:tc>
        <w:tc>
          <w:tcPr>
            <w:tcW w:w="7649" w:type="dxa"/>
            <w:gridSpan w:val="4"/>
          </w:tcPr>
          <w:p w14:paraId="451690F5" w14:textId="77777777" w:rsidR="00906331" w:rsidRPr="00906331" w:rsidRDefault="00906331" w:rsidP="00151F65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906331" w:rsidRPr="00906331" w14:paraId="48B249A7" w14:textId="77777777" w:rsidTr="00972A55">
        <w:trPr>
          <w:trHeight w:val="567"/>
        </w:trPr>
        <w:tc>
          <w:tcPr>
            <w:tcW w:w="3091" w:type="dxa"/>
            <w:vMerge w:val="restart"/>
          </w:tcPr>
          <w:p w14:paraId="303EFD00" w14:textId="77777777" w:rsidR="00906331" w:rsidRPr="00906331" w:rsidRDefault="00FC035B" w:rsidP="00FC035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Miejsce prowadzonej działalności</w:t>
            </w:r>
          </w:p>
        </w:tc>
        <w:tc>
          <w:tcPr>
            <w:tcW w:w="2829" w:type="dxa"/>
            <w:gridSpan w:val="2"/>
          </w:tcPr>
          <w:p w14:paraId="7B7CC648" w14:textId="77777777" w:rsidR="00906331" w:rsidRPr="00906331" w:rsidRDefault="00906331" w:rsidP="00972A55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Hind" w:hAnsi="Hind" w:cs="Hind"/>
                <w:color w:val="000000" w:themeColor="text1"/>
                <w:sz w:val="18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18"/>
                <w:szCs w:val="20"/>
              </w:rPr>
              <w:t>Miasto i Gmina Serock</w:t>
            </w:r>
          </w:p>
        </w:tc>
        <w:tc>
          <w:tcPr>
            <w:tcW w:w="4820" w:type="dxa"/>
            <w:gridSpan w:val="2"/>
          </w:tcPr>
          <w:p w14:paraId="7CCFBDD3" w14:textId="77777777" w:rsidR="00906331" w:rsidRPr="00906331" w:rsidRDefault="00906331" w:rsidP="00151F65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906331" w:rsidRPr="00906331" w14:paraId="4810564A" w14:textId="77777777" w:rsidTr="00972A55">
        <w:trPr>
          <w:trHeight w:val="567"/>
        </w:trPr>
        <w:tc>
          <w:tcPr>
            <w:tcW w:w="3091" w:type="dxa"/>
            <w:vMerge/>
          </w:tcPr>
          <w:p w14:paraId="7AC06B33" w14:textId="77777777" w:rsidR="00906331" w:rsidRPr="00906331" w:rsidRDefault="00906331" w:rsidP="00151F65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gridSpan w:val="2"/>
          </w:tcPr>
          <w:p w14:paraId="42DD7412" w14:textId="77777777" w:rsidR="00906331" w:rsidRPr="00906331" w:rsidRDefault="00906331" w:rsidP="00972A55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Hind" w:hAnsi="Hind" w:cs="Hind"/>
                <w:color w:val="000000" w:themeColor="text1"/>
                <w:sz w:val="18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18"/>
                <w:szCs w:val="20"/>
              </w:rPr>
              <w:t>Gminy Powiatu Legionowskiego</w:t>
            </w:r>
          </w:p>
        </w:tc>
        <w:tc>
          <w:tcPr>
            <w:tcW w:w="4820" w:type="dxa"/>
            <w:gridSpan w:val="2"/>
          </w:tcPr>
          <w:p w14:paraId="44BAA9C9" w14:textId="77777777" w:rsidR="00906331" w:rsidRPr="00906331" w:rsidRDefault="00906331" w:rsidP="00151F65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906331" w:rsidRPr="00906331" w14:paraId="377F7B0A" w14:textId="77777777" w:rsidTr="00972A55">
        <w:trPr>
          <w:trHeight w:val="567"/>
        </w:trPr>
        <w:tc>
          <w:tcPr>
            <w:tcW w:w="3091" w:type="dxa"/>
            <w:vMerge/>
          </w:tcPr>
          <w:p w14:paraId="35CB3FA8" w14:textId="77777777" w:rsidR="00906331" w:rsidRPr="00906331" w:rsidRDefault="00906331" w:rsidP="00151F65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gridSpan w:val="2"/>
          </w:tcPr>
          <w:p w14:paraId="5155E3A7" w14:textId="77777777" w:rsidR="00906331" w:rsidRPr="00906331" w:rsidRDefault="00906331" w:rsidP="00972A55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Hind" w:hAnsi="Hind" w:cs="Hind"/>
                <w:color w:val="000000" w:themeColor="text1"/>
                <w:sz w:val="18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18"/>
                <w:szCs w:val="20"/>
              </w:rPr>
              <w:t>Pozostałe miejscowości</w:t>
            </w:r>
          </w:p>
        </w:tc>
        <w:tc>
          <w:tcPr>
            <w:tcW w:w="4820" w:type="dxa"/>
            <w:gridSpan w:val="2"/>
          </w:tcPr>
          <w:p w14:paraId="670B4C6A" w14:textId="77777777" w:rsidR="00906331" w:rsidRPr="00906331" w:rsidRDefault="00906331" w:rsidP="00151F65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FC035B" w:rsidRPr="00906331" w14:paraId="5D0F8B38" w14:textId="77777777" w:rsidTr="00972A55">
        <w:trPr>
          <w:trHeight w:val="1701"/>
        </w:trPr>
        <w:tc>
          <w:tcPr>
            <w:tcW w:w="3091" w:type="dxa"/>
          </w:tcPr>
          <w:p w14:paraId="30A00421" w14:textId="77777777" w:rsidR="00FC035B" w:rsidRPr="00906331" w:rsidRDefault="00FC035B" w:rsidP="00FC035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Charakterystyka produktów wraz z cennikiem </w:t>
            </w:r>
          </w:p>
        </w:tc>
        <w:tc>
          <w:tcPr>
            <w:tcW w:w="7649" w:type="dxa"/>
            <w:gridSpan w:val="4"/>
            <w:vAlign w:val="bottom"/>
          </w:tcPr>
          <w:p w14:paraId="05CB2322" w14:textId="77777777" w:rsidR="00FC035B" w:rsidRPr="002256E7" w:rsidRDefault="00FC035B" w:rsidP="00FC035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C87EB6">
              <w:rPr>
                <w:rFonts w:ascii="Hind" w:hAnsi="Hind" w:cs="Hind"/>
                <w:color w:val="000000" w:themeColor="text1"/>
                <w:sz w:val="20"/>
                <w:szCs w:val="20"/>
              </w:rPr>
              <w:t>*</w:t>
            </w:r>
            <w:r w:rsidRPr="00C87EB6">
              <w:rPr>
                <w:rFonts w:ascii="Hind" w:hAnsi="Hind" w:cs="Hind"/>
                <w:b/>
                <w:color w:val="000000" w:themeColor="text1"/>
                <w:sz w:val="18"/>
                <w:szCs w:val="20"/>
              </w:rPr>
              <w:t xml:space="preserve"> PROSIMY O ZAŁĄCZENIE ZDJĘĆ PRODUKTÓW ORAZ STOISKA DO KARTY ZGŁOSZENIA</w:t>
            </w:r>
          </w:p>
        </w:tc>
      </w:tr>
      <w:tr w:rsidR="00FC035B" w:rsidRPr="00906331" w14:paraId="55A108DE" w14:textId="77777777" w:rsidTr="00FC035B">
        <w:trPr>
          <w:trHeight w:val="880"/>
        </w:trPr>
        <w:tc>
          <w:tcPr>
            <w:tcW w:w="3091" w:type="dxa"/>
          </w:tcPr>
          <w:p w14:paraId="385CC234" w14:textId="77777777" w:rsidR="00FC035B" w:rsidRPr="00906331" w:rsidRDefault="00FC035B" w:rsidP="00FC035B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Sprzedaż produktów regionalnych/tradycyjnych</w:t>
            </w:r>
          </w:p>
        </w:tc>
        <w:tc>
          <w:tcPr>
            <w:tcW w:w="1695" w:type="dxa"/>
          </w:tcPr>
          <w:p w14:paraId="59931D14" w14:textId="77777777" w:rsidR="00FC035B" w:rsidRPr="00906331" w:rsidRDefault="00FC035B" w:rsidP="00FC035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t>Tak  /  Nie</w:t>
            </w:r>
          </w:p>
        </w:tc>
        <w:tc>
          <w:tcPr>
            <w:tcW w:w="2126" w:type="dxa"/>
            <w:gridSpan w:val="2"/>
          </w:tcPr>
          <w:p w14:paraId="7BCF8073" w14:textId="77777777" w:rsidR="00FC035B" w:rsidRPr="00906331" w:rsidRDefault="00FC035B" w:rsidP="00FC035B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Zapewnienie naczyń biodegradowalnych</w:t>
            </w:r>
          </w:p>
        </w:tc>
        <w:tc>
          <w:tcPr>
            <w:tcW w:w="3828" w:type="dxa"/>
          </w:tcPr>
          <w:p w14:paraId="627FA31A" w14:textId="77777777" w:rsidR="00FC035B" w:rsidRPr="00906331" w:rsidRDefault="00FC035B" w:rsidP="00FC035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t>Tak  /  Nie</w:t>
            </w:r>
          </w:p>
        </w:tc>
      </w:tr>
      <w:tr w:rsidR="00FC035B" w:rsidRPr="00906331" w14:paraId="5ED3C54F" w14:textId="77777777" w:rsidTr="00972A55">
        <w:trPr>
          <w:trHeight w:val="1859"/>
        </w:trPr>
        <w:tc>
          <w:tcPr>
            <w:tcW w:w="3091" w:type="dxa"/>
            <w:vMerge w:val="restart"/>
          </w:tcPr>
          <w:p w14:paraId="1DDE001F" w14:textId="77777777" w:rsidR="00FC035B" w:rsidRPr="00906331" w:rsidRDefault="00FC035B" w:rsidP="00FC035B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Pokaz przygotowywania potraw</w:t>
            </w:r>
          </w:p>
        </w:tc>
        <w:tc>
          <w:tcPr>
            <w:tcW w:w="7649" w:type="dxa"/>
            <w:gridSpan w:val="4"/>
          </w:tcPr>
          <w:p w14:paraId="68B76613" w14:textId="77777777" w:rsidR="00FC035B" w:rsidRPr="00906331" w:rsidRDefault="00FC035B" w:rsidP="00FC035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Tak </w:t>
            </w:r>
            <w:r w:rsidR="00972A55">
              <w:rPr>
                <w:rFonts w:ascii="Hind" w:hAnsi="Hind" w:cs="Hind"/>
                <w:color w:val="000000" w:themeColor="text1"/>
                <w:sz w:val="20"/>
                <w:szCs w:val="20"/>
              </w:rPr>
              <w:t>(prosimy opisać)</w:t>
            </w:r>
          </w:p>
        </w:tc>
      </w:tr>
      <w:tr w:rsidR="00FC035B" w:rsidRPr="00906331" w14:paraId="2CAD8BD5" w14:textId="77777777" w:rsidTr="00972A55">
        <w:trPr>
          <w:trHeight w:val="142"/>
        </w:trPr>
        <w:tc>
          <w:tcPr>
            <w:tcW w:w="3091" w:type="dxa"/>
            <w:vMerge/>
          </w:tcPr>
          <w:p w14:paraId="7D4562CE" w14:textId="77777777" w:rsidR="00FC035B" w:rsidRPr="00906331" w:rsidRDefault="00FC035B" w:rsidP="00FC035B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  <w:tc>
          <w:tcPr>
            <w:tcW w:w="7649" w:type="dxa"/>
            <w:gridSpan w:val="4"/>
          </w:tcPr>
          <w:p w14:paraId="69EC6362" w14:textId="77777777" w:rsidR="00FC035B" w:rsidRPr="00906331" w:rsidRDefault="00FC035B" w:rsidP="00FC035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Nie </w:t>
            </w:r>
          </w:p>
        </w:tc>
      </w:tr>
      <w:tr w:rsidR="00FC035B" w:rsidRPr="00906331" w14:paraId="605BA4A0" w14:textId="77777777" w:rsidTr="00FC035B">
        <w:trPr>
          <w:trHeight w:val="880"/>
        </w:trPr>
        <w:tc>
          <w:tcPr>
            <w:tcW w:w="3091" w:type="dxa"/>
          </w:tcPr>
          <w:p w14:paraId="18DA2D11" w14:textId="77777777" w:rsidR="00FC035B" w:rsidRPr="00906331" w:rsidRDefault="00FC035B" w:rsidP="00FC035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FC035B">
              <w:rPr>
                <w:rFonts w:ascii="Hind" w:hAnsi="Hind" w:cs="Hind"/>
                <w:b/>
                <w:color w:val="000000" w:themeColor="text1"/>
                <w:sz w:val="20"/>
                <w:szCs w:val="20"/>
              </w:rPr>
              <w:t>Wymiary stoiska</w:t>
            </w: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br/>
              <w:t>(proszę podać wymiary)</w:t>
            </w:r>
          </w:p>
        </w:tc>
        <w:tc>
          <w:tcPr>
            <w:tcW w:w="7649" w:type="dxa"/>
            <w:gridSpan w:val="4"/>
          </w:tcPr>
          <w:p w14:paraId="04FFB1FB" w14:textId="77777777" w:rsidR="00FC035B" w:rsidRPr="00906331" w:rsidRDefault="00FC035B" w:rsidP="00FC035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EE3F47" w:rsidRPr="00906331" w14:paraId="5C277AC2" w14:textId="77777777" w:rsidTr="003F670C">
        <w:trPr>
          <w:trHeight w:val="880"/>
        </w:trPr>
        <w:tc>
          <w:tcPr>
            <w:tcW w:w="3091" w:type="dxa"/>
            <w:vMerge w:val="restart"/>
          </w:tcPr>
          <w:p w14:paraId="36C7820A" w14:textId="77777777" w:rsidR="00EE3F47" w:rsidRPr="00906331" w:rsidRDefault="00EE3F47" w:rsidP="00FC035B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Zaopatrzenie w stoliki </w:t>
            </w: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br/>
            </w: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i krzesełka</w:t>
            </w:r>
          </w:p>
        </w:tc>
        <w:tc>
          <w:tcPr>
            <w:tcW w:w="7649" w:type="dxa"/>
            <w:gridSpan w:val="4"/>
          </w:tcPr>
          <w:p w14:paraId="1ED49366" w14:textId="77777777" w:rsidR="00EE3F47" w:rsidRPr="00906331" w:rsidRDefault="00EE3F47" w:rsidP="00FC035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We własnym zakresie</w:t>
            </w:r>
          </w:p>
        </w:tc>
      </w:tr>
      <w:tr w:rsidR="00EE3F47" w:rsidRPr="00906331" w14:paraId="50358C30" w14:textId="77777777" w:rsidTr="00874ABD">
        <w:trPr>
          <w:trHeight w:val="880"/>
        </w:trPr>
        <w:tc>
          <w:tcPr>
            <w:tcW w:w="3091" w:type="dxa"/>
            <w:vMerge/>
          </w:tcPr>
          <w:p w14:paraId="719D41FC" w14:textId="77777777" w:rsidR="00EE3F47" w:rsidRPr="00906331" w:rsidRDefault="00EE3F47" w:rsidP="00FC035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  <w:tc>
          <w:tcPr>
            <w:tcW w:w="7649" w:type="dxa"/>
            <w:gridSpan w:val="4"/>
          </w:tcPr>
          <w:p w14:paraId="38F954C3" w14:textId="77777777" w:rsidR="00EE3F47" w:rsidRPr="00906331" w:rsidRDefault="00EE3F47" w:rsidP="00FC035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Tak (proszę podać ilość</w:t>
            </w: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>, max. 2 stoliki i 4 krzesła</w:t>
            </w: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)</w:t>
            </w:r>
          </w:p>
        </w:tc>
      </w:tr>
      <w:tr w:rsidR="00FC035B" w:rsidRPr="00906331" w14:paraId="509F409C" w14:textId="77777777" w:rsidTr="00FC035B">
        <w:trPr>
          <w:trHeight w:val="880"/>
        </w:trPr>
        <w:tc>
          <w:tcPr>
            <w:tcW w:w="3091" w:type="dxa"/>
            <w:vAlign w:val="center"/>
          </w:tcPr>
          <w:p w14:paraId="314FF4FD" w14:textId="77777777" w:rsidR="00FC035B" w:rsidRPr="002256E7" w:rsidRDefault="00FC035B" w:rsidP="00FC035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t>Zapotrzebowanie na przyłącze energetyczne (moc)</w:t>
            </w:r>
          </w:p>
        </w:tc>
        <w:tc>
          <w:tcPr>
            <w:tcW w:w="7649" w:type="dxa"/>
            <w:gridSpan w:val="4"/>
            <w:vAlign w:val="center"/>
          </w:tcPr>
          <w:p w14:paraId="637668CC" w14:textId="77777777" w:rsidR="00FC035B" w:rsidRPr="002256E7" w:rsidRDefault="00FC035B" w:rsidP="00FC035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t>Tak  /  Nie</w:t>
            </w:r>
          </w:p>
        </w:tc>
      </w:tr>
      <w:tr w:rsidR="00972A55" w:rsidRPr="00906331" w14:paraId="2C89099E" w14:textId="77777777" w:rsidTr="001A6D10">
        <w:trPr>
          <w:trHeight w:val="880"/>
        </w:trPr>
        <w:tc>
          <w:tcPr>
            <w:tcW w:w="3091" w:type="dxa"/>
            <w:vAlign w:val="center"/>
          </w:tcPr>
          <w:p w14:paraId="087E8D19" w14:textId="77777777" w:rsidR="00972A55" w:rsidRPr="002256E7" w:rsidRDefault="00972A55" w:rsidP="00FC035B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t>Opis urządzeń elektrycznych</w:t>
            </w:r>
          </w:p>
        </w:tc>
        <w:tc>
          <w:tcPr>
            <w:tcW w:w="7649" w:type="dxa"/>
            <w:gridSpan w:val="4"/>
            <w:vAlign w:val="center"/>
          </w:tcPr>
          <w:p w14:paraId="79F7A530" w14:textId="77777777" w:rsidR="00972A55" w:rsidRPr="002256E7" w:rsidRDefault="00972A55" w:rsidP="00FC035B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FC035B" w:rsidRPr="00906331" w14:paraId="35CCCEF9" w14:textId="77777777" w:rsidTr="00972A55">
        <w:trPr>
          <w:trHeight w:val="1703"/>
        </w:trPr>
        <w:tc>
          <w:tcPr>
            <w:tcW w:w="3091" w:type="dxa"/>
          </w:tcPr>
          <w:p w14:paraId="2042AA86" w14:textId="77777777" w:rsidR="00FC035B" w:rsidRPr="00906331" w:rsidRDefault="00FC035B" w:rsidP="00FC035B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lastRenderedPageBreak/>
              <w:t>Uwagi dodatkowe</w:t>
            </w:r>
          </w:p>
        </w:tc>
        <w:tc>
          <w:tcPr>
            <w:tcW w:w="7649" w:type="dxa"/>
            <w:gridSpan w:val="4"/>
          </w:tcPr>
          <w:p w14:paraId="38948C08" w14:textId="77777777" w:rsidR="00FC035B" w:rsidRPr="00906331" w:rsidRDefault="00FC035B" w:rsidP="00FC035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</w:tbl>
    <w:p w14:paraId="0D2CE58D" w14:textId="77777777" w:rsidR="00906331" w:rsidRPr="00906331" w:rsidRDefault="00906331" w:rsidP="00906331">
      <w:pPr>
        <w:autoSpaceDE w:val="0"/>
        <w:autoSpaceDN w:val="0"/>
        <w:adjustRightInd w:val="0"/>
        <w:spacing w:after="0"/>
        <w:rPr>
          <w:rFonts w:ascii="Hind" w:hAnsi="Hind" w:cs="Hind"/>
          <w:color w:val="000000" w:themeColor="text1"/>
          <w:sz w:val="20"/>
          <w:szCs w:val="20"/>
        </w:rPr>
      </w:pPr>
    </w:p>
    <w:p w14:paraId="0E6F0374" w14:textId="77777777" w:rsidR="00906331" w:rsidRPr="00906331" w:rsidRDefault="00906331" w:rsidP="00906331">
      <w:pPr>
        <w:autoSpaceDE w:val="0"/>
        <w:autoSpaceDN w:val="0"/>
        <w:adjustRightInd w:val="0"/>
        <w:spacing w:after="0"/>
        <w:rPr>
          <w:rFonts w:ascii="Hind" w:hAnsi="Hind" w:cs="Hind"/>
          <w:color w:val="000000" w:themeColor="text1"/>
          <w:sz w:val="20"/>
          <w:szCs w:val="20"/>
        </w:rPr>
      </w:pPr>
    </w:p>
    <w:p w14:paraId="7581C4B2" w14:textId="4F5E3624" w:rsidR="00906331" w:rsidRDefault="003A174A" w:rsidP="00906331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  <w:sz w:val="20"/>
          <w:szCs w:val="20"/>
        </w:rPr>
      </w:pPr>
      <w:r w:rsidRPr="003A174A">
        <w:rPr>
          <w:rFonts w:ascii="Hind" w:hAnsi="Hind" w:cs="Hind"/>
          <w:color w:val="000000" w:themeColor="text1"/>
          <w:sz w:val="20"/>
          <w:szCs w:val="20"/>
        </w:rPr>
        <w:t>Wyrażam zgodę na nieodpłatne rozpowszechnianie mojego wizerunku utrwalonego podczas wydarzenia „Piknik średniowieczny na grodzisku Barbarka 2026” w materiałach informacyjnych i promocyjnych publikowanych przez Organizatora, w szczególności na stronie internetowej Urzędu Miasta i Gminy w Serocku, w mediach społecznościowych Organizatora, w materiałach promujących działalność kulturalną i społeczną Gminy Serock. Zgoda jest dobrowolna i może zostać cofnięta w dowolnym momencie, jednak cofnięcie zgody nie wpływa na zgodność z prawem wykorzystania wizerunku dokonanego przed jej cofnięciem. Jednocześnie przyjmuję do wiadomości, że podczas wydarzenia mogą być wykonywane fotografie oraz nagrania stanowiące element ogólnej relacji z imprezy publicznej.</w:t>
      </w:r>
    </w:p>
    <w:p w14:paraId="717008A5" w14:textId="77777777" w:rsidR="00925237" w:rsidRDefault="00925237" w:rsidP="00906331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  <w:sz w:val="20"/>
          <w:szCs w:val="20"/>
        </w:rPr>
      </w:pPr>
    </w:p>
    <w:p w14:paraId="72089B2C" w14:textId="77777777" w:rsidR="00925237" w:rsidRDefault="00925237" w:rsidP="00906331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  <w:sz w:val="20"/>
          <w:szCs w:val="20"/>
        </w:rPr>
      </w:pPr>
    </w:p>
    <w:p w14:paraId="07DE1A26" w14:textId="77777777" w:rsidR="00925237" w:rsidRPr="00906331" w:rsidRDefault="00925237" w:rsidP="00906331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  <w:sz w:val="20"/>
          <w:szCs w:val="20"/>
        </w:rPr>
      </w:pPr>
    </w:p>
    <w:p w14:paraId="0E63CA04" w14:textId="77777777" w:rsidR="00906331" w:rsidRPr="00906331" w:rsidRDefault="00906331" w:rsidP="00742832">
      <w:pPr>
        <w:autoSpaceDE w:val="0"/>
        <w:autoSpaceDN w:val="0"/>
        <w:adjustRightInd w:val="0"/>
        <w:spacing w:after="0" w:line="240" w:lineRule="auto"/>
        <w:ind w:left="4253"/>
        <w:rPr>
          <w:rFonts w:ascii="Hind" w:hAnsi="Hind" w:cs="Hind"/>
          <w:color w:val="000000" w:themeColor="text1"/>
          <w:sz w:val="20"/>
          <w:szCs w:val="20"/>
        </w:rPr>
      </w:pPr>
      <w:r w:rsidRPr="00906331">
        <w:rPr>
          <w:rFonts w:ascii="Hind" w:hAnsi="Hind" w:cs="Hind"/>
          <w:color w:val="000000" w:themeColor="text1"/>
          <w:sz w:val="20"/>
          <w:szCs w:val="20"/>
        </w:rPr>
        <w:t>Data i podpis Wystawcy …………………………...……………</w:t>
      </w:r>
      <w:r w:rsidR="00742832">
        <w:rPr>
          <w:rFonts w:ascii="Hind" w:hAnsi="Hind" w:cs="Hind"/>
          <w:color w:val="000000" w:themeColor="text1"/>
          <w:sz w:val="20"/>
          <w:szCs w:val="20"/>
        </w:rPr>
        <w:t>………</w:t>
      </w:r>
    </w:p>
    <w:p w14:paraId="2549BDEB" w14:textId="77777777" w:rsidR="00906331" w:rsidRPr="00906331" w:rsidRDefault="00906331" w:rsidP="0090633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Hind" w:hAnsi="Hind" w:cs="Hind"/>
          <w:color w:val="000000" w:themeColor="text1"/>
          <w:sz w:val="20"/>
          <w:szCs w:val="20"/>
        </w:rPr>
      </w:pPr>
    </w:p>
    <w:p w14:paraId="37FCBAF8" w14:textId="77777777" w:rsidR="00925237" w:rsidRDefault="00925237" w:rsidP="00906331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  <w:sz w:val="20"/>
          <w:szCs w:val="20"/>
        </w:rPr>
      </w:pPr>
    </w:p>
    <w:p w14:paraId="19079845" w14:textId="615D74E8" w:rsidR="00906331" w:rsidRPr="00906331" w:rsidRDefault="00906331" w:rsidP="00906331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  <w:sz w:val="20"/>
          <w:szCs w:val="20"/>
        </w:rPr>
      </w:pPr>
      <w:r w:rsidRPr="00906331">
        <w:rPr>
          <w:rFonts w:ascii="Hind" w:hAnsi="Hind" w:cs="Hind"/>
          <w:color w:val="000000" w:themeColor="text1"/>
          <w:sz w:val="20"/>
          <w:szCs w:val="20"/>
        </w:rPr>
        <w:t xml:space="preserve">Potwierdzam, że zapoznałem się z Regulaminem </w:t>
      </w:r>
      <w:r>
        <w:rPr>
          <w:rFonts w:ascii="Hind" w:hAnsi="Hind" w:cs="Hind"/>
          <w:color w:val="000000" w:themeColor="text1"/>
          <w:sz w:val="20"/>
          <w:szCs w:val="20"/>
        </w:rPr>
        <w:t>„</w:t>
      </w:r>
      <w:r w:rsidRPr="00906331">
        <w:rPr>
          <w:rFonts w:ascii="Hind" w:hAnsi="Hind" w:cs="Hind"/>
          <w:color w:val="000000" w:themeColor="text1"/>
          <w:sz w:val="20"/>
          <w:szCs w:val="20"/>
        </w:rPr>
        <w:t>Pikniku Średniowiecznego na grodzisku Barbarka</w:t>
      </w:r>
      <w:r w:rsidR="0091241F">
        <w:rPr>
          <w:rFonts w:ascii="Hind" w:hAnsi="Hind" w:cs="Hind"/>
          <w:color w:val="000000" w:themeColor="text1"/>
          <w:sz w:val="20"/>
          <w:szCs w:val="20"/>
        </w:rPr>
        <w:t xml:space="preserve"> 202</w:t>
      </w:r>
      <w:r w:rsidR="00972A55">
        <w:rPr>
          <w:rFonts w:ascii="Hind" w:hAnsi="Hind" w:cs="Hind"/>
          <w:color w:val="000000" w:themeColor="text1"/>
          <w:sz w:val="20"/>
          <w:szCs w:val="20"/>
        </w:rPr>
        <w:t>6</w:t>
      </w:r>
      <w:r>
        <w:rPr>
          <w:rFonts w:ascii="Hind" w:hAnsi="Hind" w:cs="Hind"/>
          <w:color w:val="000000" w:themeColor="text1"/>
          <w:sz w:val="20"/>
          <w:szCs w:val="20"/>
        </w:rPr>
        <w:t>”</w:t>
      </w:r>
      <w:r w:rsidRPr="00906331">
        <w:rPr>
          <w:rFonts w:ascii="Hind" w:hAnsi="Hind" w:cs="Hind"/>
          <w:color w:val="000000" w:themeColor="text1"/>
          <w:sz w:val="20"/>
          <w:szCs w:val="20"/>
        </w:rPr>
        <w:t xml:space="preserve"> i akceptuję warunki udziału w tym wydarzeniu oraz zobowiązuję się do działania zgodnie z obowiązującymi wytycznymi.</w:t>
      </w:r>
    </w:p>
    <w:p w14:paraId="595ADF1E" w14:textId="77777777" w:rsidR="00925237" w:rsidRDefault="00925237" w:rsidP="0074283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Hind" w:hAnsi="Hind" w:cs="Hind"/>
          <w:color w:val="000000" w:themeColor="text1"/>
          <w:sz w:val="20"/>
          <w:szCs w:val="20"/>
        </w:rPr>
      </w:pPr>
    </w:p>
    <w:p w14:paraId="0E2E5EE3" w14:textId="77777777" w:rsidR="00925237" w:rsidRDefault="00925237" w:rsidP="0074283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Hind" w:hAnsi="Hind" w:cs="Hind"/>
          <w:color w:val="000000" w:themeColor="text1"/>
          <w:sz w:val="20"/>
          <w:szCs w:val="20"/>
        </w:rPr>
      </w:pPr>
    </w:p>
    <w:p w14:paraId="6E9DD4E1" w14:textId="77777777" w:rsidR="00925237" w:rsidRDefault="00925237" w:rsidP="0074283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Hind" w:hAnsi="Hind" w:cs="Hind"/>
          <w:color w:val="000000" w:themeColor="text1"/>
          <w:sz w:val="20"/>
          <w:szCs w:val="20"/>
        </w:rPr>
      </w:pPr>
    </w:p>
    <w:p w14:paraId="536955DF" w14:textId="77777777" w:rsidR="00906331" w:rsidRPr="00906331" w:rsidRDefault="00742832" w:rsidP="0074283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Hind" w:hAnsi="Hind" w:cs="Hind"/>
          <w:color w:val="000000" w:themeColor="text1"/>
          <w:sz w:val="20"/>
          <w:szCs w:val="20"/>
        </w:rPr>
      </w:pPr>
      <w:r>
        <w:rPr>
          <w:rFonts w:ascii="Hind" w:hAnsi="Hind" w:cs="Hind"/>
          <w:color w:val="000000" w:themeColor="text1"/>
          <w:sz w:val="20"/>
          <w:szCs w:val="20"/>
        </w:rPr>
        <w:t>Data i podpis Wystawcy</w:t>
      </w:r>
      <w:r w:rsidRPr="00906331">
        <w:rPr>
          <w:rFonts w:ascii="Hind" w:hAnsi="Hind" w:cs="Hind"/>
          <w:color w:val="000000" w:themeColor="text1"/>
          <w:sz w:val="20"/>
          <w:szCs w:val="20"/>
        </w:rPr>
        <w:t xml:space="preserve"> …………………………...……………</w:t>
      </w:r>
      <w:r>
        <w:rPr>
          <w:rFonts w:ascii="Hind" w:hAnsi="Hind" w:cs="Hind"/>
          <w:color w:val="000000" w:themeColor="text1"/>
          <w:sz w:val="20"/>
          <w:szCs w:val="20"/>
        </w:rPr>
        <w:t>………</w:t>
      </w:r>
    </w:p>
    <w:p w14:paraId="0B103ECE" w14:textId="77777777" w:rsidR="00906331" w:rsidRPr="00906331" w:rsidRDefault="00906331" w:rsidP="0090633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Hind" w:hAnsi="Hind" w:cs="Hind"/>
          <w:color w:val="000000" w:themeColor="text1"/>
          <w:sz w:val="20"/>
          <w:szCs w:val="20"/>
        </w:rPr>
      </w:pPr>
    </w:p>
    <w:p w14:paraId="2AF15888" w14:textId="77777777" w:rsidR="00925237" w:rsidRDefault="00925237" w:rsidP="00925237">
      <w:pPr>
        <w:jc w:val="center"/>
        <w:rPr>
          <w:rFonts w:ascii="Hind" w:hAnsi="Hind" w:cs="Hind"/>
          <w:b/>
          <w:color w:val="000000" w:themeColor="text1"/>
          <w:sz w:val="18"/>
          <w:szCs w:val="20"/>
        </w:rPr>
      </w:pPr>
    </w:p>
    <w:p w14:paraId="62B1F4A0" w14:textId="2896596C" w:rsidR="00906331" w:rsidRPr="00925237" w:rsidRDefault="00906331" w:rsidP="00925237">
      <w:pPr>
        <w:jc w:val="center"/>
        <w:rPr>
          <w:rFonts w:ascii="Hind" w:hAnsi="Hind" w:cs="Hind"/>
          <w:b/>
          <w:color w:val="000000" w:themeColor="text1"/>
          <w:sz w:val="18"/>
          <w:szCs w:val="20"/>
        </w:rPr>
      </w:pPr>
      <w:r w:rsidRPr="00906331">
        <w:rPr>
          <w:rFonts w:ascii="Hind" w:hAnsi="Hind" w:cs="Hind"/>
          <w:b/>
          <w:color w:val="000000" w:themeColor="text1"/>
          <w:sz w:val="18"/>
          <w:szCs w:val="20"/>
        </w:rPr>
        <w:t>Klauzula informacyjna</w:t>
      </w:r>
    </w:p>
    <w:p w14:paraId="0F2D848E" w14:textId="676BAB45" w:rsidR="003A174A" w:rsidRPr="001A523D" w:rsidRDefault="003A174A" w:rsidP="003A174A">
      <w:pPr>
        <w:spacing w:after="0" w:line="240" w:lineRule="auto"/>
        <w:jc w:val="both"/>
        <w:rPr>
          <w:rFonts w:ascii="Hind" w:hAnsi="Hind" w:cs="Hind"/>
          <w:color w:val="000000" w:themeColor="text1"/>
          <w:sz w:val="18"/>
          <w:szCs w:val="20"/>
        </w:rPr>
      </w:pPr>
      <w:r w:rsidRPr="001A523D">
        <w:rPr>
          <w:rFonts w:ascii="Hind" w:hAnsi="Hind" w:cs="Hind"/>
          <w:color w:val="000000" w:themeColor="text1"/>
          <w:sz w:val="18"/>
          <w:szCs w:val="20"/>
        </w:rPr>
        <w:t>Administratorem danych oso</w:t>
      </w:r>
      <w:bookmarkStart w:id="0" w:name="_GoBack"/>
      <w:bookmarkEnd w:id="0"/>
      <w:r w:rsidRPr="001A523D">
        <w:rPr>
          <w:rFonts w:ascii="Hind" w:hAnsi="Hind" w:cs="Hind"/>
          <w:color w:val="000000" w:themeColor="text1"/>
          <w:sz w:val="18"/>
          <w:szCs w:val="20"/>
        </w:rPr>
        <w:t>bowych jest Urząd Miasta i Gminy w Serocku reprezentowany przez Burmistrza Miasta i Gminy Serock, ul. Rynek 21, 05-140 Serock.</w:t>
      </w:r>
      <w:r w:rsidR="00925237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 xml:space="preserve">W sprawach dotyczących przetwarzania danych osobowych można kontaktować się z Inspektorem Ochrony Danych: e-mail: iod@serock.pl </w:t>
      </w:r>
      <w:r w:rsidR="00925237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 xml:space="preserve">Dane osobowe przetwarzane będą w celu organizacji, przeprowadzenia i rozliczenia wydarzenia „Piknik średniowieczny na grodzisku Barbarka 2026”, w tym kontaktu z Wystawcami oraz kwalifikacji zgłoszeń – na podstawie art. 6 ust. 1 lit. e RODO w związku z realizacją zadania publicznego w zakresie działalności kulturalnej i promocji gminy; </w:t>
      </w:r>
      <w:r w:rsidR="00925237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>w zakresie publikacji wizerunku – na podstawie art. 6 ust. 1 lit. a RODO, tj. wyrażonej zgody, a w przypadku ogólnych relacji z wydarzenia również zgodnie z art. 81 ust. 2 pkt 2 ustawy o prawie autorskim i prawach pokrewnych.</w:t>
      </w:r>
      <w:r w:rsidR="00925237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>Podanie danych jest dobrowolne, jednak niezbędne do udziału w wydarzeniu jako Wystawca.</w:t>
      </w:r>
      <w:r w:rsidR="00925237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>Odbiorcami danych mogą być podmioty świadczące usługi informatyczne, hostingowe, fotograficzne, obsługę mediów społecznościowych oraz podmioty uprawnione na podstawie przepisów prawa.</w:t>
      </w:r>
      <w:r w:rsidR="00925237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>Dane będą przechowywane przez okres niezbędny do organizacji i rozliczenia wydarzenia, a materiały promocyjne zawierające wizerunek – do czasu wycofania zgody lub utraty ich przydatności archiwalnej/promocyjnej.</w:t>
      </w:r>
      <w:r w:rsidR="00925237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>Osobie, której dane dotyczą, przysługuje prawo dostępu do danych, sprostowania danych,</w:t>
      </w:r>
    </w:p>
    <w:p w14:paraId="12E31527" w14:textId="325E34D7" w:rsidR="003A174A" w:rsidRPr="00906331" w:rsidRDefault="003A174A" w:rsidP="003A174A">
      <w:pPr>
        <w:spacing w:after="0" w:line="240" w:lineRule="auto"/>
        <w:jc w:val="both"/>
        <w:rPr>
          <w:rFonts w:ascii="Hind" w:hAnsi="Hind" w:cs="Hind"/>
          <w:color w:val="000000" w:themeColor="text1"/>
          <w:sz w:val="18"/>
          <w:szCs w:val="20"/>
        </w:rPr>
      </w:pPr>
      <w:r w:rsidRPr="001A523D">
        <w:rPr>
          <w:rFonts w:ascii="Hind" w:hAnsi="Hind" w:cs="Hind"/>
          <w:color w:val="000000" w:themeColor="text1"/>
          <w:sz w:val="18"/>
          <w:szCs w:val="20"/>
        </w:rPr>
        <w:t>ograniczenia przetwarzania, wniesienia sprzeciwu, cofnięcia zgody w zakresie, w jakim przetwarzanie odbywa się na podstawie zgody, wniesienia skargi do Prezesa Urzędu Ochrony Danych Osobowych.</w:t>
      </w:r>
    </w:p>
    <w:sectPr w:rsidR="003A174A" w:rsidRPr="00906331" w:rsidSect="00FC035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0D862" w14:textId="77777777" w:rsidR="00307341" w:rsidRDefault="00307341" w:rsidP="00CF7D90">
      <w:pPr>
        <w:spacing w:after="0" w:line="240" w:lineRule="auto"/>
      </w:pPr>
      <w:r>
        <w:separator/>
      </w:r>
    </w:p>
  </w:endnote>
  <w:endnote w:type="continuationSeparator" w:id="0">
    <w:p w14:paraId="5115A158" w14:textId="77777777" w:rsidR="00307341" w:rsidRDefault="00307341" w:rsidP="00CF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n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33DE4" w14:textId="77777777" w:rsidR="00307341" w:rsidRDefault="00307341" w:rsidP="00CF7D90">
      <w:pPr>
        <w:spacing w:after="0" w:line="240" w:lineRule="auto"/>
      </w:pPr>
      <w:r>
        <w:separator/>
      </w:r>
    </w:p>
  </w:footnote>
  <w:footnote w:type="continuationSeparator" w:id="0">
    <w:p w14:paraId="2CF2B61A" w14:textId="77777777" w:rsidR="00307341" w:rsidRDefault="00307341" w:rsidP="00CF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BF55" w14:textId="77777777" w:rsidR="00020177" w:rsidRPr="00FC035B" w:rsidRDefault="00FC035B">
    <w:pPr>
      <w:pStyle w:val="Nagwek"/>
      <w:rPr>
        <w:rFonts w:ascii="Hind" w:hAnsi="Hind" w:cs="Hind"/>
        <w:sz w:val="18"/>
      </w:rPr>
    </w:pPr>
    <w:r w:rsidRPr="00FC035B">
      <w:rPr>
        <w:rFonts w:ascii="Hind" w:hAnsi="Hind" w:cs="Hind"/>
        <w:sz w:val="18"/>
      </w:rPr>
      <w:t>ZAŁĄCZNIK NR 1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7B"/>
    <w:rsid w:val="0000260B"/>
    <w:rsid w:val="000171A2"/>
    <w:rsid w:val="00020177"/>
    <w:rsid w:val="00065D37"/>
    <w:rsid w:val="000F1FB2"/>
    <w:rsid w:val="00164678"/>
    <w:rsid w:val="00220B96"/>
    <w:rsid w:val="002F3B9D"/>
    <w:rsid w:val="00307341"/>
    <w:rsid w:val="003518C9"/>
    <w:rsid w:val="003A174A"/>
    <w:rsid w:val="003D3D62"/>
    <w:rsid w:val="003E6812"/>
    <w:rsid w:val="004B192D"/>
    <w:rsid w:val="00572436"/>
    <w:rsid w:val="005E27BF"/>
    <w:rsid w:val="006B1CCA"/>
    <w:rsid w:val="006E0698"/>
    <w:rsid w:val="00742832"/>
    <w:rsid w:val="00757B94"/>
    <w:rsid w:val="00764DCA"/>
    <w:rsid w:val="00766269"/>
    <w:rsid w:val="0076637E"/>
    <w:rsid w:val="007E29B5"/>
    <w:rsid w:val="00811F9D"/>
    <w:rsid w:val="008571FE"/>
    <w:rsid w:val="00863A06"/>
    <w:rsid w:val="00871DF7"/>
    <w:rsid w:val="00880F5C"/>
    <w:rsid w:val="008D399A"/>
    <w:rsid w:val="00906331"/>
    <w:rsid w:val="0091241F"/>
    <w:rsid w:val="00925237"/>
    <w:rsid w:val="00972A55"/>
    <w:rsid w:val="00A23BE6"/>
    <w:rsid w:val="00A47672"/>
    <w:rsid w:val="00AA52FC"/>
    <w:rsid w:val="00BF7322"/>
    <w:rsid w:val="00C52044"/>
    <w:rsid w:val="00C742D5"/>
    <w:rsid w:val="00C96F7B"/>
    <w:rsid w:val="00CA2F85"/>
    <w:rsid w:val="00CF7D90"/>
    <w:rsid w:val="00E47052"/>
    <w:rsid w:val="00E5155C"/>
    <w:rsid w:val="00EE3F47"/>
    <w:rsid w:val="00FA4CC9"/>
    <w:rsid w:val="00FC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3A22"/>
  <w15:docId w15:val="{EE5C7DF8-9589-45B2-B588-C29FDA58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243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D90"/>
  </w:style>
  <w:style w:type="paragraph" w:styleId="Stopka">
    <w:name w:val="footer"/>
    <w:basedOn w:val="Normalny"/>
    <w:link w:val="StopkaZnak"/>
    <w:uiPriority w:val="99"/>
    <w:unhideWhenUsed/>
    <w:rsid w:val="00CF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D90"/>
  </w:style>
  <w:style w:type="table" w:styleId="Tabela-Siatka">
    <w:name w:val="Table Grid"/>
    <w:basedOn w:val="Standardowy"/>
    <w:uiPriority w:val="59"/>
    <w:rsid w:val="00764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A1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C988-BEB8-4E0B-A38E-6B577F69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Biuro91</dc:creator>
  <cp:keywords/>
  <dc:description/>
  <cp:lastModifiedBy>Gabriela Łagowska</cp:lastModifiedBy>
  <cp:revision>3</cp:revision>
  <cp:lastPrinted>2024-06-14T10:35:00Z</cp:lastPrinted>
  <dcterms:created xsi:type="dcterms:W3CDTF">2026-05-11T13:39:00Z</dcterms:created>
  <dcterms:modified xsi:type="dcterms:W3CDTF">2026-05-13T12:13:00Z</dcterms:modified>
</cp:coreProperties>
</file>