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0AF68" w14:textId="77777777" w:rsidR="00E41DD3" w:rsidRPr="005507E9" w:rsidRDefault="00E41DD3" w:rsidP="00E41DD3">
      <w:pPr>
        <w:jc w:val="center"/>
        <w:rPr>
          <w:rFonts w:ascii="Arial Narrow" w:hAnsi="Arial Narrow"/>
          <w:b/>
          <w:u w:val="single"/>
        </w:rPr>
      </w:pPr>
      <w:r w:rsidRPr="00845584">
        <w:rPr>
          <w:rFonts w:ascii="Arial Narrow" w:hAnsi="Arial Narrow"/>
          <w:b/>
          <w:u w:val="single"/>
        </w:rPr>
        <w:t>INFORMACJA O PRZETWARZANIU DANYCH OSOBOWYCH</w:t>
      </w:r>
    </w:p>
    <w:p w14:paraId="76B60BE9" w14:textId="77777777"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Administratorem Pani/Pana</w:t>
      </w:r>
      <w:r w:rsidRPr="00845584">
        <w:rPr>
          <w:rFonts w:ascii="Arial Narrow" w:hAnsi="Arial Narrow"/>
        </w:rPr>
        <w:t xml:space="preserve"> danych osobowych jest Urząd Miasta i Gminy </w:t>
      </w:r>
      <w:r>
        <w:rPr>
          <w:rFonts w:ascii="Arial Narrow" w:hAnsi="Arial Narrow"/>
        </w:rPr>
        <w:t xml:space="preserve">w </w:t>
      </w:r>
      <w:r w:rsidRPr="00845584">
        <w:rPr>
          <w:rFonts w:ascii="Arial Narrow" w:hAnsi="Arial Narrow"/>
        </w:rPr>
        <w:t>Serock</w:t>
      </w:r>
      <w:r>
        <w:rPr>
          <w:rFonts w:ascii="Arial Narrow" w:hAnsi="Arial Narrow"/>
        </w:rPr>
        <w:t>u</w:t>
      </w:r>
      <w:r w:rsidRPr="00845584">
        <w:rPr>
          <w:rFonts w:ascii="Arial Narrow" w:hAnsi="Arial Narrow"/>
        </w:rPr>
        <w:t xml:space="preserve">, ul. Rynek 21, </w:t>
      </w:r>
      <w:r>
        <w:rPr>
          <w:rFonts w:ascii="Arial Narrow" w:hAnsi="Arial Narrow"/>
        </w:rPr>
        <w:br/>
      </w:r>
      <w:r w:rsidRPr="00845584">
        <w:rPr>
          <w:rFonts w:ascii="Arial Narrow" w:hAnsi="Arial Narrow"/>
        </w:rPr>
        <w:t xml:space="preserve">05 – 140 Serock tel. 22 782 </w:t>
      </w:r>
      <w:r>
        <w:rPr>
          <w:rFonts w:ascii="Arial Narrow" w:hAnsi="Arial Narrow"/>
        </w:rPr>
        <w:t>88 00</w:t>
      </w:r>
      <w:r w:rsidRPr="00845584">
        <w:rPr>
          <w:rFonts w:ascii="Arial Narrow" w:hAnsi="Arial Narrow"/>
        </w:rPr>
        <w:t xml:space="preserve">. </w:t>
      </w:r>
    </w:p>
    <w:p w14:paraId="40F3CF79" w14:textId="77777777"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Jeśli ma Pani/Pan</w:t>
      </w:r>
      <w:r w:rsidRPr="00845584">
        <w:rPr>
          <w:rFonts w:ascii="Arial Narrow" w:hAnsi="Arial Narrow"/>
        </w:rPr>
        <w:t xml:space="preserve"> pytania dotyczące sposobu i z</w:t>
      </w:r>
      <w:r>
        <w:rPr>
          <w:rFonts w:ascii="Arial Narrow" w:hAnsi="Arial Narrow"/>
        </w:rPr>
        <w:t xml:space="preserve">akresu przetwarzania Pani/Pana </w:t>
      </w:r>
      <w:r w:rsidRPr="00845584">
        <w:rPr>
          <w:rFonts w:ascii="Arial Narrow" w:hAnsi="Arial Narrow"/>
        </w:rPr>
        <w:t xml:space="preserve">danych osobowych </w:t>
      </w:r>
      <w:r>
        <w:rPr>
          <w:rFonts w:ascii="Arial Narrow" w:hAnsi="Arial Narrow"/>
        </w:rPr>
        <w:br/>
      </w:r>
      <w:r w:rsidRPr="00845584">
        <w:rPr>
          <w:rFonts w:ascii="Arial Narrow" w:hAnsi="Arial Narrow"/>
        </w:rPr>
        <w:t xml:space="preserve">w zakresie działania Urzędu Miasta i Gminy </w:t>
      </w:r>
      <w:r>
        <w:rPr>
          <w:rFonts w:ascii="Arial Narrow" w:hAnsi="Arial Narrow"/>
        </w:rPr>
        <w:t>w Serocku</w:t>
      </w:r>
      <w:r w:rsidRPr="00845584">
        <w:rPr>
          <w:rFonts w:ascii="Arial Narrow" w:hAnsi="Arial Narrow"/>
        </w:rPr>
        <w:t>, a także przysługujących Pani/Pan</w:t>
      </w:r>
      <w:r>
        <w:rPr>
          <w:rFonts w:ascii="Arial Narrow" w:hAnsi="Arial Narrow"/>
        </w:rPr>
        <w:t>u uprawnień, może się Pani/Pan</w:t>
      </w:r>
      <w:r w:rsidRPr="00845584">
        <w:rPr>
          <w:rFonts w:ascii="Arial Narrow" w:hAnsi="Arial Narrow"/>
        </w:rPr>
        <w:t xml:space="preserve"> skontaktować się z Inspektorem Ochrony Danych </w:t>
      </w:r>
      <w:r>
        <w:rPr>
          <w:rFonts w:ascii="Arial Narrow" w:hAnsi="Arial Narrow"/>
        </w:rPr>
        <w:t xml:space="preserve">Panem Piotrem Glen za pomocą adresu </w:t>
      </w:r>
      <w:r w:rsidRPr="00845584">
        <w:rPr>
          <w:rFonts w:ascii="Arial Narrow" w:hAnsi="Arial Narrow"/>
        </w:rPr>
        <w:t xml:space="preserve">e-mail: </w:t>
      </w:r>
      <w:r w:rsidRPr="00F9767C">
        <w:rPr>
          <w:rFonts w:ascii="Arial Narrow" w:hAnsi="Arial Narrow"/>
        </w:rPr>
        <w:t>iod@serock.pl</w:t>
      </w:r>
    </w:p>
    <w:p w14:paraId="646B2919" w14:textId="7DD19A27" w:rsidR="00E41DD3" w:rsidRPr="009C7D7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color w:val="000000" w:themeColor="text1"/>
        </w:rPr>
      </w:pPr>
      <w:r w:rsidRPr="009C7D73">
        <w:rPr>
          <w:rFonts w:ascii="Arial Narrow" w:hAnsi="Arial Narrow"/>
          <w:color w:val="000000" w:themeColor="text1"/>
        </w:rPr>
        <w:t xml:space="preserve">Pani/Pana dane osobowe będą przetwarzane w celu: </w:t>
      </w:r>
      <w:r w:rsidR="00B54FD7" w:rsidRPr="009C7D73">
        <w:rPr>
          <w:rFonts w:ascii="Arial Narrow" w:hAnsi="Arial Narrow"/>
          <w:color w:val="000000" w:themeColor="text1"/>
        </w:rPr>
        <w:t xml:space="preserve">Przeprowadzenia </w:t>
      </w:r>
      <w:r w:rsidR="00074A79" w:rsidRPr="009C7D73">
        <w:rPr>
          <w:rFonts w:ascii="Arial Narrow" w:hAnsi="Arial Narrow"/>
          <w:color w:val="000000" w:themeColor="text1"/>
        </w:rPr>
        <w:t xml:space="preserve">przez Komisję powołaną zarządzeniem Wojewody Mazowieckiego </w:t>
      </w:r>
      <w:r w:rsidR="00B54FD7" w:rsidRPr="009C7D73">
        <w:rPr>
          <w:rFonts w:ascii="Arial Narrow" w:hAnsi="Arial Narrow"/>
          <w:color w:val="000000" w:themeColor="text1"/>
        </w:rPr>
        <w:t>procedury o</w:t>
      </w:r>
      <w:r w:rsidR="007267A1" w:rsidRPr="009C7D73">
        <w:rPr>
          <w:rFonts w:ascii="Arial Narrow" w:hAnsi="Arial Narrow"/>
          <w:color w:val="000000" w:themeColor="text1"/>
        </w:rPr>
        <w:t>szacowania</w:t>
      </w:r>
      <w:r w:rsidR="00074A79" w:rsidRPr="009C7D73">
        <w:rPr>
          <w:rFonts w:ascii="Arial Narrow" w:hAnsi="Arial Narrow"/>
          <w:color w:val="000000" w:themeColor="text1"/>
        </w:rPr>
        <w:t xml:space="preserve"> </w:t>
      </w:r>
      <w:r w:rsidR="007267A1" w:rsidRPr="009C7D73">
        <w:rPr>
          <w:rFonts w:ascii="Arial Narrow" w:hAnsi="Arial Narrow"/>
          <w:color w:val="000000" w:themeColor="text1"/>
        </w:rPr>
        <w:t>szkód powstałych w Pani/Pa</w:t>
      </w:r>
      <w:bookmarkStart w:id="0" w:name="_GoBack"/>
      <w:bookmarkEnd w:id="0"/>
      <w:r w:rsidR="007267A1" w:rsidRPr="009C7D73">
        <w:rPr>
          <w:rFonts w:ascii="Arial Narrow" w:hAnsi="Arial Narrow"/>
          <w:color w:val="000000" w:themeColor="text1"/>
        </w:rPr>
        <w:t>na</w:t>
      </w:r>
      <w:r w:rsidR="00074A79" w:rsidRPr="009C7D73">
        <w:rPr>
          <w:rFonts w:ascii="Arial Narrow" w:hAnsi="Arial Narrow"/>
          <w:color w:val="000000" w:themeColor="text1"/>
        </w:rPr>
        <w:t xml:space="preserve"> </w:t>
      </w:r>
      <w:r w:rsidR="00074A79" w:rsidRPr="009C7D73">
        <w:rPr>
          <w:rFonts w:ascii="Arial Narrow" w:hAnsi="Arial Narrow"/>
          <w:color w:val="000000" w:themeColor="text1"/>
        </w:rPr>
        <w:br/>
      </w:r>
      <w:r w:rsidR="007267A1" w:rsidRPr="009C7D73">
        <w:rPr>
          <w:rFonts w:ascii="Arial Narrow" w:hAnsi="Arial Narrow"/>
          <w:color w:val="000000" w:themeColor="text1"/>
        </w:rPr>
        <w:t>w gospodarstwie rolnym i/lub dziale specjalnym produkcji rolnej</w:t>
      </w:r>
      <w:r w:rsidR="00074A79" w:rsidRPr="009C7D73">
        <w:rPr>
          <w:rFonts w:ascii="Arial Narrow" w:hAnsi="Arial Narrow"/>
          <w:color w:val="000000" w:themeColor="text1"/>
        </w:rPr>
        <w:t xml:space="preserve"> </w:t>
      </w:r>
      <w:r w:rsidR="007267A1" w:rsidRPr="009C7D73">
        <w:rPr>
          <w:rFonts w:ascii="Arial Narrow" w:hAnsi="Arial Narrow"/>
          <w:color w:val="000000" w:themeColor="text1"/>
        </w:rPr>
        <w:t>spowodowanych</w:t>
      </w:r>
      <w:r w:rsidR="00B54FD7" w:rsidRPr="009C7D73">
        <w:rPr>
          <w:rFonts w:ascii="Arial Narrow" w:hAnsi="Arial Narrow"/>
          <w:color w:val="000000" w:themeColor="text1"/>
        </w:rPr>
        <w:t xml:space="preserve"> </w:t>
      </w:r>
      <w:r w:rsidR="00074A79" w:rsidRPr="009C7D73">
        <w:rPr>
          <w:rFonts w:ascii="Arial Narrow" w:hAnsi="Arial Narrow"/>
          <w:color w:val="000000" w:themeColor="text1"/>
        </w:rPr>
        <w:t>wystąpieniem niekorzystnego zjawiska atmosferycznego – przymrozków wiosennych.</w:t>
      </w:r>
    </w:p>
    <w:p w14:paraId="7E14A39B" w14:textId="77777777" w:rsidR="00E41DD3" w:rsidRPr="009C7D7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color w:val="000000" w:themeColor="text1"/>
        </w:rPr>
      </w:pPr>
      <w:r w:rsidRPr="009C7D73">
        <w:rPr>
          <w:rFonts w:ascii="Arial Narrow" w:hAnsi="Arial Narrow"/>
          <w:color w:val="000000" w:themeColor="text1"/>
        </w:rPr>
        <w:t xml:space="preserve">Podstawą prawną przetwarzania Pani/Pana danych jest konieczność wypełnienia obowiązku prawnego ciążącego na administratorze (art. 6 ust. 1 lit. e RODO), </w:t>
      </w:r>
    </w:p>
    <w:p w14:paraId="78D5775A" w14:textId="77777777" w:rsidR="00E41DD3" w:rsidRPr="009C7D7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color w:val="000000" w:themeColor="text1"/>
        </w:rPr>
      </w:pPr>
      <w:r w:rsidRPr="009C7D73">
        <w:rPr>
          <w:rFonts w:ascii="Arial Narrow" w:hAnsi="Arial Narrow"/>
          <w:color w:val="000000" w:themeColor="text1"/>
        </w:rPr>
        <w:t>Przysługuje Pani/Panu prawo dostępu do treści swoich danych o</w:t>
      </w:r>
      <w:r w:rsidR="007267A1" w:rsidRPr="009C7D73">
        <w:rPr>
          <w:rFonts w:ascii="Arial Narrow" w:hAnsi="Arial Narrow"/>
          <w:color w:val="000000" w:themeColor="text1"/>
        </w:rPr>
        <w:t>raz ich sprostowania, usunięcia</w:t>
      </w:r>
      <w:r w:rsidR="007267A1" w:rsidRPr="009C7D73">
        <w:rPr>
          <w:rFonts w:ascii="Arial Narrow" w:hAnsi="Arial Narrow"/>
          <w:color w:val="000000" w:themeColor="text1"/>
        </w:rPr>
        <w:br/>
      </w:r>
      <w:r w:rsidRPr="009C7D73">
        <w:rPr>
          <w:rFonts w:ascii="Arial Narrow" w:hAnsi="Arial Narrow"/>
          <w:color w:val="000000" w:themeColor="text1"/>
        </w:rPr>
        <w:t>lub ograniczenia przetwarzania oraz prawo do wniesienia skargi do organu nadzorczego (Prezes Urzędu Ochrony Danych Osobowych).</w:t>
      </w:r>
    </w:p>
    <w:p w14:paraId="107C2197" w14:textId="187807AA" w:rsidR="00074A79" w:rsidRPr="009C7D73" w:rsidRDefault="00E41DD3" w:rsidP="00074A79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color w:val="000000" w:themeColor="text1"/>
        </w:rPr>
      </w:pPr>
      <w:r w:rsidRPr="009C7D73">
        <w:rPr>
          <w:rFonts w:ascii="Arial Narrow" w:hAnsi="Arial Narrow"/>
          <w:color w:val="000000" w:themeColor="text1"/>
        </w:rPr>
        <w:t>Podanie danych jest niezbędne do</w:t>
      </w:r>
      <w:r w:rsidR="00B54FD7" w:rsidRPr="009C7D73">
        <w:rPr>
          <w:rFonts w:ascii="Arial Narrow" w:hAnsi="Arial Narrow"/>
          <w:color w:val="000000" w:themeColor="text1"/>
        </w:rPr>
        <w:t xml:space="preserve"> przeprowadzenia </w:t>
      </w:r>
      <w:r w:rsidR="00CB1774" w:rsidRPr="009C7D73">
        <w:rPr>
          <w:rFonts w:ascii="Arial Narrow" w:hAnsi="Arial Narrow"/>
          <w:color w:val="000000" w:themeColor="text1"/>
        </w:rPr>
        <w:t xml:space="preserve">przez </w:t>
      </w:r>
      <w:r w:rsidR="007267A1" w:rsidRPr="009C7D73">
        <w:rPr>
          <w:rFonts w:ascii="Arial Narrow" w:hAnsi="Arial Narrow"/>
          <w:color w:val="000000" w:themeColor="text1"/>
        </w:rPr>
        <w:t>Komisję</w:t>
      </w:r>
      <w:r w:rsidR="00074A79" w:rsidRPr="009C7D73">
        <w:rPr>
          <w:color w:val="000000" w:themeColor="text1"/>
        </w:rPr>
        <w:t xml:space="preserve"> </w:t>
      </w:r>
      <w:r w:rsidR="00074A79" w:rsidRPr="009C7D73">
        <w:rPr>
          <w:rFonts w:ascii="Arial Narrow" w:hAnsi="Arial Narrow"/>
          <w:color w:val="000000" w:themeColor="text1"/>
        </w:rPr>
        <w:t>powołaną zarządzeniem Wojewody Mazowieckiego procedury oszacowania szkód powstałych w Pani/Pana w gospodarstwie rolnym i/lub dziale specjalnym produkcji rolnej spowodowanych wystąpieniem niekorzystnego zjawiska atmosferycznego – przymrozków wiosennych.</w:t>
      </w:r>
    </w:p>
    <w:p w14:paraId="236C8726" w14:textId="77777777" w:rsidR="00E41DD3" w:rsidRPr="00B54FD7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B54FD7">
        <w:rPr>
          <w:rFonts w:ascii="Arial Narrow" w:hAnsi="Arial Narrow"/>
        </w:rPr>
        <w:t xml:space="preserve">Dane przekazane przez Panią/Pana będą podlegały udostępnieniu: </w:t>
      </w:r>
    </w:p>
    <w:p w14:paraId="158984BD" w14:textId="77777777" w:rsidR="00E41DD3" w:rsidRPr="00845584" w:rsidRDefault="00E41DD3" w:rsidP="00E41DD3">
      <w:pPr>
        <w:pStyle w:val="Akapitzlist"/>
        <w:numPr>
          <w:ilvl w:val="0"/>
          <w:numId w:val="2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podmiotom, przetwarzającym je na nasze zlecenie,</w:t>
      </w:r>
    </w:p>
    <w:p w14:paraId="57B60885" w14:textId="77777777" w:rsidR="00E41DD3" w:rsidRPr="00845584" w:rsidRDefault="00E41DD3" w:rsidP="00E41DD3">
      <w:pPr>
        <w:pStyle w:val="Akapitzlist"/>
        <w:numPr>
          <w:ilvl w:val="0"/>
          <w:numId w:val="2"/>
        </w:numPr>
        <w:spacing w:after="0"/>
        <w:ind w:left="993" w:hanging="273"/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 xml:space="preserve">organom kontrolnym, nadzorczym i audytowym. </w:t>
      </w:r>
    </w:p>
    <w:p w14:paraId="7D71C98D" w14:textId="77777777" w:rsidR="00E41DD3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Dan</w:t>
      </w:r>
      <w:r>
        <w:rPr>
          <w:rFonts w:ascii="Arial Narrow" w:hAnsi="Arial Narrow"/>
        </w:rPr>
        <w:t>e udostępnione przez Panią/Pana</w:t>
      </w:r>
      <w:r w:rsidRPr="00845584">
        <w:rPr>
          <w:rFonts w:ascii="Arial Narrow" w:hAnsi="Arial Narrow"/>
        </w:rPr>
        <w:t xml:space="preserve"> nie będą podlegały zautomatyzowanemu podejmowaniu </w:t>
      </w:r>
      <w:r w:rsidR="00B54FD7">
        <w:rPr>
          <w:rFonts w:ascii="Arial Narrow" w:hAnsi="Arial Narrow"/>
        </w:rPr>
        <w:t>decyzji,</w:t>
      </w:r>
      <w:r w:rsidR="00B54FD7">
        <w:rPr>
          <w:rFonts w:ascii="Arial Narrow" w:hAnsi="Arial Narrow"/>
        </w:rPr>
        <w:br/>
      </w:r>
      <w:r>
        <w:rPr>
          <w:rFonts w:ascii="Arial Narrow" w:hAnsi="Arial Narrow"/>
        </w:rPr>
        <w:t>w tym profilowaniu.</w:t>
      </w:r>
    </w:p>
    <w:p w14:paraId="114E345D" w14:textId="77777777" w:rsidR="00E41DD3" w:rsidRPr="00845584" w:rsidRDefault="00E41DD3" w:rsidP="00E41DD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845584">
        <w:rPr>
          <w:rFonts w:ascii="Arial Narrow" w:hAnsi="Arial Narrow"/>
        </w:rPr>
        <w:t>Administrator danych nie ma zamiaru przekazywać danych osobowych do państwa trzeciego</w:t>
      </w:r>
      <w:r w:rsidR="00B54FD7">
        <w:rPr>
          <w:rFonts w:ascii="Arial Narrow" w:hAnsi="Arial Narrow"/>
        </w:rPr>
        <w:br/>
      </w:r>
      <w:r w:rsidRPr="00845584">
        <w:rPr>
          <w:rFonts w:ascii="Arial Narrow" w:hAnsi="Arial Narrow"/>
        </w:rPr>
        <w:t xml:space="preserve">lub organizacji międzynarodowej. </w:t>
      </w:r>
    </w:p>
    <w:p w14:paraId="003B9D4B" w14:textId="77777777" w:rsidR="00E41DD3" w:rsidRDefault="00E41DD3" w:rsidP="00E41DD3">
      <w:pPr>
        <w:jc w:val="both"/>
        <w:rPr>
          <w:rFonts w:ascii="Arial Narrow" w:hAnsi="Arial Narrow"/>
        </w:rPr>
      </w:pPr>
    </w:p>
    <w:p w14:paraId="0A0E00FE" w14:textId="77777777"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Dane osobowe będą przechowywane przez okres niezbędny do realizacji celu określonego w pkt. 3, a po tym czasie przez okres oraz w zakresie wymaganym przez przepisy powszechnie obowiązującego prawa. </w:t>
      </w:r>
    </w:p>
    <w:p w14:paraId="5648D356" w14:textId="77777777"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14:paraId="42E061E6" w14:textId="77777777"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14:paraId="3518930A" w14:textId="77777777" w:rsidR="00E41DD3" w:rsidRPr="004230D2" w:rsidRDefault="00E41DD3" w:rsidP="00E41DD3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14:paraId="0ACDC259" w14:textId="77777777" w:rsidR="00E41DD3" w:rsidRDefault="00E41DD3" w:rsidP="00E41DD3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14:paraId="12A59066" w14:textId="77777777" w:rsidR="00E41DD3" w:rsidRPr="00F67E6A" w:rsidRDefault="00E41DD3" w:rsidP="00E41DD3">
      <w:pPr>
        <w:jc w:val="both"/>
        <w:rPr>
          <w:rFonts w:ascii="Arial Narrow" w:hAnsi="Arial Narrow"/>
        </w:rPr>
      </w:pPr>
      <w:r w:rsidRPr="00D0188C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D0188C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860044">
        <w:rPr>
          <w:rFonts w:ascii="Arial Narrow" w:hAnsi="Arial Narrow"/>
          <w:sz w:val="20"/>
          <w:szCs w:val="20"/>
        </w:rPr>
        <w:t xml:space="preserve">        </w:t>
      </w:r>
      <w:r w:rsidRPr="00860044">
        <w:rPr>
          <w:rFonts w:ascii="Arial Narrow" w:hAnsi="Arial Narrow"/>
          <w:i/>
          <w:iCs/>
          <w:sz w:val="20"/>
          <w:szCs w:val="20"/>
        </w:rPr>
        <w:t>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</w:p>
    <w:p w14:paraId="74A15824" w14:textId="77777777" w:rsidR="008E7176" w:rsidRDefault="008E7176"/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0E1D"/>
    <w:multiLevelType w:val="hybridMultilevel"/>
    <w:tmpl w:val="B7C0E184"/>
    <w:lvl w:ilvl="0" w:tplc="FE1651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E65E36"/>
    <w:multiLevelType w:val="hybridMultilevel"/>
    <w:tmpl w:val="34F05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36C0C"/>
    <w:multiLevelType w:val="hybridMultilevel"/>
    <w:tmpl w:val="8334030E"/>
    <w:lvl w:ilvl="0" w:tplc="8A149BB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DD3"/>
    <w:rsid w:val="00074A79"/>
    <w:rsid w:val="00132FB8"/>
    <w:rsid w:val="001376E9"/>
    <w:rsid w:val="00300A02"/>
    <w:rsid w:val="0033744C"/>
    <w:rsid w:val="00565586"/>
    <w:rsid w:val="005C4906"/>
    <w:rsid w:val="00665C5F"/>
    <w:rsid w:val="007267A1"/>
    <w:rsid w:val="007A5265"/>
    <w:rsid w:val="008E7176"/>
    <w:rsid w:val="00992612"/>
    <w:rsid w:val="009C7D73"/>
    <w:rsid w:val="00A92568"/>
    <w:rsid w:val="00AA31C9"/>
    <w:rsid w:val="00B54FD7"/>
    <w:rsid w:val="00CB1774"/>
    <w:rsid w:val="00CF0FC3"/>
    <w:rsid w:val="00E41DD3"/>
    <w:rsid w:val="00E52A9C"/>
    <w:rsid w:val="00EB4733"/>
    <w:rsid w:val="00F9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A31AF"/>
  <w15:docId w15:val="{8A8CC870-18B9-4ED0-B01E-FDCABED2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1D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41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41DD3"/>
  </w:style>
  <w:style w:type="table" w:styleId="Tabela-Siatka">
    <w:name w:val="Table Grid"/>
    <w:basedOn w:val="Standardowy"/>
    <w:uiPriority w:val="59"/>
    <w:rsid w:val="00E41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41DD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4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Biuro61</dc:creator>
  <cp:lastModifiedBy>Adam Kaczmarczyk</cp:lastModifiedBy>
  <cp:revision>7</cp:revision>
  <cp:lastPrinted>2026-05-13T12:42:00Z</cp:lastPrinted>
  <dcterms:created xsi:type="dcterms:W3CDTF">2026-05-14T07:54:00Z</dcterms:created>
  <dcterms:modified xsi:type="dcterms:W3CDTF">2026-05-15T06:44:00Z</dcterms:modified>
</cp:coreProperties>
</file>